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DC7C" w14:textId="77777777" w:rsidR="0081184C" w:rsidRPr="0081184C" w:rsidRDefault="0081184C" w:rsidP="0081184C">
      <w:pPr>
        <w:pBdr>
          <w:bottom w:val="single" w:sz="24" w:space="2" w:color="424242"/>
        </w:pBdr>
        <w:spacing w:after="0" w:line="240" w:lineRule="auto"/>
        <w:outlineLvl w:val="1"/>
        <w:rPr>
          <w:rFonts w:ascii="Arial" w:eastAsia="Times New Roman" w:hAnsi="Arial" w:cs="Arial"/>
          <w:color w:val="833177"/>
          <w:kern w:val="0"/>
          <w:sz w:val="38"/>
          <w:szCs w:val="38"/>
          <w:lang w:eastAsia="es-ES"/>
          <w14:ligatures w14:val="none"/>
        </w:rPr>
      </w:pPr>
      <w:r w:rsidRPr="0081184C">
        <w:rPr>
          <w:rFonts w:ascii="Arial" w:eastAsia="Times New Roman" w:hAnsi="Arial" w:cs="Arial"/>
          <w:color w:val="833177"/>
          <w:kern w:val="0"/>
          <w:sz w:val="38"/>
          <w:szCs w:val="38"/>
          <w:lang w:eastAsia="es-ES"/>
          <w14:ligatures w14:val="none"/>
        </w:rPr>
        <w:t>Estatal</w:t>
      </w:r>
    </w:p>
    <w:p w14:paraId="0CD34AEE" w14:textId="77777777" w:rsidR="0081184C" w:rsidRPr="0081184C" w:rsidRDefault="0081184C" w:rsidP="0081184C">
      <w:pPr>
        <w:spacing w:before="150" w:after="375" w:line="240" w:lineRule="auto"/>
        <w:outlineLvl w:val="2"/>
        <w:rPr>
          <w:rFonts w:ascii="Arial" w:eastAsia="Times New Roman" w:hAnsi="Arial" w:cs="Arial"/>
          <w:b/>
          <w:bCs/>
          <w:i/>
          <w:iCs/>
          <w:color w:val="757373"/>
          <w:kern w:val="0"/>
          <w:sz w:val="27"/>
          <w:szCs w:val="27"/>
          <w:lang w:eastAsia="es-ES"/>
          <w14:ligatures w14:val="none"/>
        </w:rPr>
      </w:pPr>
      <w:r w:rsidRPr="0081184C">
        <w:rPr>
          <w:rFonts w:ascii="Arial" w:eastAsia="Times New Roman" w:hAnsi="Arial" w:cs="Arial"/>
          <w:b/>
          <w:bCs/>
          <w:i/>
          <w:iCs/>
          <w:color w:val="757373"/>
          <w:kern w:val="0"/>
          <w:sz w:val="27"/>
          <w:szCs w:val="27"/>
          <w:lang w:eastAsia="es-ES"/>
          <w14:ligatures w14:val="none"/>
        </w:rPr>
        <w:t>actualizado octubre 2023</w:t>
      </w:r>
    </w:p>
    <w:p w14:paraId="20EE43AF" w14:textId="77777777" w:rsidR="0081184C" w:rsidRPr="0081184C" w:rsidRDefault="0081184C" w:rsidP="0081184C">
      <w:pPr>
        <w:numPr>
          <w:ilvl w:val="0"/>
          <w:numId w:val="1"/>
        </w:num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es-ES"/>
          <w14:ligatures w14:val="none"/>
        </w:rPr>
      </w:pPr>
      <w:hyperlink r:id="rId7" w:tgtFrame="_blank" w:history="1">
        <w:r w:rsidRPr="0081184C">
          <w:rPr>
            <w:rFonts w:ascii="Times New Roman" w:eastAsia="Times New Roman" w:hAnsi="Times New Roman" w:cs="Times New Roman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Ley 7/1985</w:t>
        </w:r>
        <w:r w:rsidRPr="0081184C">
          <w:rPr>
            <w:rFonts w:ascii="Times New Roman" w:eastAsia="Times New Roman" w:hAnsi="Times New Roman" w:cs="Times New Roman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,</w:t>
        </w:r>
        <w:r w:rsidRPr="0081184C">
          <w:rPr>
            <w:rFonts w:ascii="Times New Roman" w:eastAsia="Times New Roman" w:hAnsi="Times New Roman" w:cs="Times New Roman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 xml:space="preserve"> de 2 de abril,</w:t>
        </w:r>
        <w:r w:rsidRPr="0081184C">
          <w:rPr>
            <w:rFonts w:ascii="Times New Roman" w:eastAsia="Times New Roman" w:hAnsi="Times New Roman" w:cs="Times New Roman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 xml:space="preserve"> </w:t>
        </w:r>
        <w:r w:rsidRPr="0081184C">
          <w:rPr>
            <w:rFonts w:ascii="Times New Roman" w:eastAsia="Times New Roman" w:hAnsi="Times New Roman" w:cs="Times New Roman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reguladora de las Bases de Régimen Local</w:t>
        </w:r>
      </w:hyperlink>
    </w:p>
    <w:p w14:paraId="6FA76564" w14:textId="77777777" w:rsidR="0081184C" w:rsidRPr="0081184C" w:rsidRDefault="0081184C" w:rsidP="0081184C">
      <w:pPr>
        <w:numPr>
          <w:ilvl w:val="0"/>
          <w:numId w:val="1"/>
        </w:numPr>
        <w:spacing w:before="150" w:after="195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es-ES"/>
          <w14:ligatures w14:val="none"/>
        </w:rPr>
      </w:pPr>
      <w:hyperlink r:id="rId8" w:tgtFrame="_blank" w:history="1">
        <w:r w:rsidRPr="0081184C">
          <w:rPr>
            <w:rFonts w:ascii="Times New Roman" w:eastAsia="Times New Roman" w:hAnsi="Times New Roman" w:cs="Times New Roman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Real Decreto Legislativo 781/1986, por el que se aprueba el Texto Refundido de las Disposiciones Legales Vigentes en materia de Régimen Local</w:t>
        </w:r>
      </w:hyperlink>
    </w:p>
    <w:p w14:paraId="03E99ED9" w14:textId="77777777" w:rsidR="0081184C" w:rsidRPr="0081184C" w:rsidRDefault="0081184C" w:rsidP="0081184C">
      <w:pPr>
        <w:numPr>
          <w:ilvl w:val="0"/>
          <w:numId w:val="1"/>
        </w:numPr>
        <w:spacing w:before="150" w:after="195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es-ES"/>
          <w14:ligatures w14:val="none"/>
        </w:rPr>
      </w:pPr>
      <w:hyperlink r:id="rId9" w:tgtFrame="_blank" w:history="1">
        <w:r w:rsidRPr="0081184C">
          <w:rPr>
            <w:rFonts w:ascii="Times New Roman" w:eastAsia="Times New Roman" w:hAnsi="Times New Roman" w:cs="Times New Roman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Ley 27/2013, de 27 de diciembre, de Racionalización y Sostenibilidad de la Administración Local</w:t>
        </w:r>
      </w:hyperlink>
    </w:p>
    <w:p w14:paraId="347FA580" w14:textId="77777777" w:rsidR="0081184C" w:rsidRPr="0081184C" w:rsidRDefault="0081184C" w:rsidP="0081184C">
      <w:pPr>
        <w:numPr>
          <w:ilvl w:val="0"/>
          <w:numId w:val="1"/>
        </w:numPr>
        <w:spacing w:before="150" w:after="195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es-ES"/>
          <w14:ligatures w14:val="none"/>
        </w:rPr>
      </w:pPr>
      <w:hyperlink r:id="rId10" w:tgtFrame="_blank" w:history="1">
        <w:r w:rsidRPr="0081184C">
          <w:rPr>
            <w:rFonts w:ascii="Times New Roman" w:eastAsia="Times New Roman" w:hAnsi="Times New Roman" w:cs="Times New Roman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Ley 39/2015, de 1 de octubre, del Procedimiento Administrativo Común de las Administraciones Públicas</w:t>
        </w:r>
      </w:hyperlink>
    </w:p>
    <w:p w14:paraId="1FFD01F5" w14:textId="77777777" w:rsidR="0081184C" w:rsidRPr="0081184C" w:rsidRDefault="0081184C" w:rsidP="0081184C">
      <w:pPr>
        <w:numPr>
          <w:ilvl w:val="0"/>
          <w:numId w:val="1"/>
        </w:numPr>
        <w:spacing w:before="150" w:after="195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es-ES"/>
          <w14:ligatures w14:val="none"/>
        </w:rPr>
      </w:pPr>
      <w:hyperlink r:id="rId11" w:tgtFrame="_blank" w:history="1">
        <w:r w:rsidRPr="0081184C">
          <w:rPr>
            <w:rFonts w:ascii="Times New Roman" w:eastAsia="Times New Roman" w:hAnsi="Times New Roman" w:cs="Times New Roman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Ley 40/2015, de 1 de octubre, de Régimen Jurídico del Sector Público</w:t>
        </w:r>
      </w:hyperlink>
    </w:p>
    <w:p w14:paraId="4840E168" w14:textId="77777777" w:rsidR="0081184C" w:rsidRPr="0081184C" w:rsidRDefault="0081184C" w:rsidP="0081184C">
      <w:pPr>
        <w:numPr>
          <w:ilvl w:val="0"/>
          <w:numId w:val="1"/>
        </w:numPr>
        <w:spacing w:before="150" w:after="195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es-ES"/>
          <w14:ligatures w14:val="none"/>
        </w:rPr>
      </w:pPr>
      <w:hyperlink r:id="rId12" w:tgtFrame="_blank" w:history="1">
        <w:r w:rsidRPr="0081184C">
          <w:rPr>
            <w:rFonts w:ascii="Times New Roman" w:eastAsia="Times New Roman" w:hAnsi="Times New Roman" w:cs="Times New Roman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Real Decreto 2568/1986, de 28 de noviembre, por el que se aprueba el Reglamento de Organización,  Funcionamiento y Régimen Jurídico de las Entidades Locales</w:t>
        </w:r>
      </w:hyperlink>
    </w:p>
    <w:p w14:paraId="7C141E9B" w14:textId="77777777" w:rsidR="0081184C" w:rsidRPr="0081184C" w:rsidRDefault="0081184C" w:rsidP="0081184C">
      <w:pPr>
        <w:numPr>
          <w:ilvl w:val="0"/>
          <w:numId w:val="1"/>
        </w:numPr>
        <w:spacing w:before="150" w:after="195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es-ES"/>
          <w14:ligatures w14:val="none"/>
        </w:rPr>
      </w:pPr>
      <w:hyperlink r:id="rId13" w:tgtFrame="_blank" w:history="1">
        <w:r w:rsidRPr="0081184C">
          <w:rPr>
            <w:rFonts w:ascii="Times New Roman" w:eastAsia="Times New Roman" w:hAnsi="Times New Roman" w:cs="Times New Roman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Decreto de 17 de junio de 1955, por el que se aprueba el Reglamento de Servicios de las Corporaciones Locales</w:t>
        </w:r>
      </w:hyperlink>
    </w:p>
    <w:p w14:paraId="2AE7199E" w14:textId="77777777" w:rsidR="0081184C" w:rsidRPr="0081184C" w:rsidRDefault="0081184C" w:rsidP="0081184C">
      <w:pPr>
        <w:numPr>
          <w:ilvl w:val="0"/>
          <w:numId w:val="1"/>
        </w:numPr>
        <w:spacing w:before="15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es-ES"/>
          <w14:ligatures w14:val="none"/>
        </w:rPr>
      </w:pPr>
      <w:hyperlink r:id="rId14" w:tgtFrame="_blank" w:history="1">
        <w:r w:rsidRPr="0081184C">
          <w:rPr>
            <w:rFonts w:ascii="Times New Roman" w:eastAsia="Times New Roman" w:hAnsi="Times New Roman" w:cs="Times New Roman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Ley 19/2013, de 9 de diciembre, de Transparencia, Acceso a la Información Pública y Buen Gobierno</w:t>
        </w:r>
      </w:hyperlink>
    </w:p>
    <w:p w14:paraId="7ECE9F3B" w14:textId="77777777" w:rsidR="0081184C" w:rsidRPr="0081184C" w:rsidRDefault="0081184C" w:rsidP="0081184C">
      <w:pPr>
        <w:pBdr>
          <w:bottom w:val="single" w:sz="24" w:space="2" w:color="424242"/>
        </w:pBdr>
        <w:spacing w:after="0" w:line="240" w:lineRule="auto"/>
        <w:outlineLvl w:val="1"/>
        <w:rPr>
          <w:rFonts w:ascii="Arial" w:eastAsia="Times New Roman" w:hAnsi="Arial" w:cs="Arial"/>
          <w:color w:val="833177"/>
          <w:kern w:val="0"/>
          <w:sz w:val="38"/>
          <w:szCs w:val="38"/>
          <w:lang w:eastAsia="es-ES"/>
          <w14:ligatures w14:val="none"/>
        </w:rPr>
      </w:pPr>
      <w:r w:rsidRPr="0081184C">
        <w:rPr>
          <w:rFonts w:ascii="Arial" w:eastAsia="Times New Roman" w:hAnsi="Arial" w:cs="Arial"/>
          <w:color w:val="833177"/>
          <w:kern w:val="0"/>
          <w:sz w:val="38"/>
          <w:szCs w:val="38"/>
          <w:lang w:eastAsia="es-ES"/>
          <w14:ligatures w14:val="none"/>
        </w:rPr>
        <w:t>Autonómica</w:t>
      </w:r>
    </w:p>
    <w:p w14:paraId="57BF9CA8" w14:textId="77777777" w:rsidR="0081184C" w:rsidRPr="0081184C" w:rsidRDefault="0081184C" w:rsidP="0081184C">
      <w:pPr>
        <w:numPr>
          <w:ilvl w:val="0"/>
          <w:numId w:val="2"/>
        </w:num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es-ES"/>
          <w14:ligatures w14:val="none"/>
        </w:rPr>
      </w:pPr>
      <w:hyperlink r:id="rId15" w:tgtFrame="_blank" w:history="1">
        <w:r w:rsidRPr="0081184C">
          <w:rPr>
            <w:rFonts w:ascii="Times New Roman" w:eastAsia="Times New Roman" w:hAnsi="Times New Roman" w:cs="Times New Roman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Ley 7/2015, de 1 de abril, de Municipios de Canarias</w:t>
        </w:r>
      </w:hyperlink>
    </w:p>
    <w:p w14:paraId="6CE9CD8B" w14:textId="77777777" w:rsidR="0081184C" w:rsidRPr="0081184C" w:rsidRDefault="0081184C" w:rsidP="0081184C">
      <w:pPr>
        <w:numPr>
          <w:ilvl w:val="0"/>
          <w:numId w:val="2"/>
        </w:numPr>
        <w:spacing w:before="15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es-ES"/>
          <w14:ligatures w14:val="none"/>
        </w:rPr>
      </w:pPr>
      <w:hyperlink r:id="rId16" w:tgtFrame="_blank" w:history="1">
        <w:r w:rsidRPr="0081184C">
          <w:rPr>
            <w:rFonts w:ascii="Times New Roman" w:eastAsia="Times New Roman" w:hAnsi="Times New Roman" w:cs="Times New Roman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Ley 12/2014, de 26 de diciembre, de Transparencia, Acceso a la Información Pública</w:t>
        </w:r>
      </w:hyperlink>
    </w:p>
    <w:p w14:paraId="607F38A4" w14:textId="77777777" w:rsidR="0081184C" w:rsidRPr="0081184C" w:rsidRDefault="0081184C" w:rsidP="0081184C">
      <w:pPr>
        <w:pBdr>
          <w:bottom w:val="single" w:sz="24" w:space="2" w:color="424242"/>
        </w:pBdr>
        <w:spacing w:after="0" w:line="240" w:lineRule="auto"/>
        <w:outlineLvl w:val="1"/>
        <w:rPr>
          <w:rFonts w:ascii="Arial" w:eastAsia="Times New Roman" w:hAnsi="Arial" w:cs="Arial"/>
          <w:color w:val="833177"/>
          <w:kern w:val="0"/>
          <w:sz w:val="38"/>
          <w:szCs w:val="38"/>
          <w:lang w:eastAsia="es-ES"/>
          <w14:ligatures w14:val="none"/>
        </w:rPr>
      </w:pPr>
      <w:r w:rsidRPr="0081184C">
        <w:rPr>
          <w:rFonts w:ascii="Arial" w:eastAsia="Times New Roman" w:hAnsi="Arial" w:cs="Arial"/>
          <w:color w:val="833177"/>
          <w:kern w:val="0"/>
          <w:sz w:val="38"/>
          <w:szCs w:val="38"/>
          <w:lang w:eastAsia="es-ES"/>
          <w14:ligatures w14:val="none"/>
        </w:rPr>
        <w:t>Municipal</w:t>
      </w:r>
    </w:p>
    <w:p w14:paraId="0BACE231" w14:textId="77777777" w:rsidR="0081184C" w:rsidRPr="0081184C" w:rsidRDefault="0081184C" w:rsidP="0081184C">
      <w:pPr>
        <w:numPr>
          <w:ilvl w:val="0"/>
          <w:numId w:val="3"/>
        </w:num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es-ES"/>
          <w14:ligatures w14:val="none"/>
        </w:rPr>
      </w:pPr>
      <w:hyperlink r:id="rId17" w:tgtFrame="_blank" w:tooltip="Reglamento Orgánico Municipal" w:history="1">
        <w:r w:rsidRPr="0081184C">
          <w:rPr>
            <w:rFonts w:ascii="Times New Roman" w:eastAsia="Times New Roman" w:hAnsi="Times New Roman" w:cs="Times New Roman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Reglamento Orgánico Municipal</w:t>
        </w:r>
      </w:hyperlink>
    </w:p>
    <w:p w14:paraId="026E39E3" w14:textId="77777777" w:rsidR="0081184C" w:rsidRPr="0081184C" w:rsidRDefault="0081184C" w:rsidP="0081184C">
      <w:pPr>
        <w:numPr>
          <w:ilvl w:val="0"/>
          <w:numId w:val="3"/>
        </w:numPr>
        <w:spacing w:before="15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es-ES"/>
          <w14:ligatures w14:val="none"/>
        </w:rPr>
      </w:pPr>
      <w:hyperlink r:id="rId18" w:tooltip="Normativa Municipal" w:history="1">
        <w:r w:rsidRPr="0081184C">
          <w:rPr>
            <w:rFonts w:ascii="Times New Roman" w:eastAsia="Times New Roman" w:hAnsi="Times New Roman" w:cs="Times New Roman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Normativa Municipal</w:t>
        </w:r>
      </w:hyperlink>
    </w:p>
    <w:p w14:paraId="36A4EC17" w14:textId="77777777" w:rsidR="00DF4CFA" w:rsidRDefault="00DF4CFA"/>
    <w:sectPr w:rsidR="00DF4CFA">
      <w:head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CFE72" w14:textId="77777777" w:rsidR="00B24E12" w:rsidRDefault="00B24E12" w:rsidP="0081184C">
      <w:pPr>
        <w:spacing w:after="0" w:line="240" w:lineRule="auto"/>
      </w:pPr>
      <w:r>
        <w:separator/>
      </w:r>
    </w:p>
  </w:endnote>
  <w:endnote w:type="continuationSeparator" w:id="0">
    <w:p w14:paraId="67789563" w14:textId="77777777" w:rsidR="00B24E12" w:rsidRDefault="00B24E12" w:rsidP="0081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57B42" w14:textId="77777777" w:rsidR="00B24E12" w:rsidRDefault="00B24E12" w:rsidP="0081184C">
      <w:pPr>
        <w:spacing w:after="0" w:line="240" w:lineRule="auto"/>
      </w:pPr>
      <w:r>
        <w:separator/>
      </w:r>
    </w:p>
  </w:footnote>
  <w:footnote w:type="continuationSeparator" w:id="0">
    <w:p w14:paraId="0054CE88" w14:textId="77777777" w:rsidR="00B24E12" w:rsidRDefault="00B24E12" w:rsidP="0081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1776" w14:textId="70B233F9" w:rsidR="0081184C" w:rsidRDefault="0081184C">
    <w:pPr>
      <w:pStyle w:val="Encabezado"/>
      <w:pBdr>
        <w:bottom w:val="single" w:sz="6" w:space="1" w:color="auto"/>
      </w:pBdr>
      <w:rPr>
        <w:b/>
        <w:bCs/>
        <w:sz w:val="52"/>
        <w:szCs w:val="52"/>
      </w:rPr>
    </w:pPr>
    <w:r w:rsidRPr="0081184C">
      <w:rPr>
        <w:b/>
        <w:bCs/>
        <w:sz w:val="52"/>
        <w:szCs w:val="52"/>
      </w:rPr>
      <w:t>NORMATIVA</w:t>
    </w:r>
  </w:p>
  <w:p w14:paraId="1A9CD67F" w14:textId="77777777" w:rsidR="0081184C" w:rsidRPr="0081184C" w:rsidRDefault="0081184C">
    <w:pPr>
      <w:pStyle w:val="Encabezado"/>
      <w:rPr>
        <w:b/>
        <w:bCs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795D"/>
    <w:multiLevelType w:val="multilevel"/>
    <w:tmpl w:val="6DE4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5A1ACC"/>
    <w:multiLevelType w:val="multilevel"/>
    <w:tmpl w:val="8478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5F7D57"/>
    <w:multiLevelType w:val="multilevel"/>
    <w:tmpl w:val="6890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1238244">
    <w:abstractNumId w:val="0"/>
  </w:num>
  <w:num w:numId="2" w16cid:durableId="1980568344">
    <w:abstractNumId w:val="2"/>
  </w:num>
  <w:num w:numId="3" w16cid:durableId="1684240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4C"/>
    <w:rsid w:val="0081184C"/>
    <w:rsid w:val="00B24E12"/>
    <w:rsid w:val="00D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6454"/>
  <w15:chartTrackingRefBased/>
  <w15:docId w15:val="{4B619909-844A-478B-8BFF-C33CB492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118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ES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8118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1184C"/>
    <w:rPr>
      <w:rFonts w:ascii="Times New Roman" w:eastAsia="Times New Roman" w:hAnsi="Times New Roman" w:cs="Times New Roman"/>
      <w:b/>
      <w:bCs/>
      <w:kern w:val="0"/>
      <w:sz w:val="36"/>
      <w:szCs w:val="36"/>
      <w:lang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81184C"/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81184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1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184C"/>
  </w:style>
  <w:style w:type="paragraph" w:styleId="Piedepgina">
    <w:name w:val="footer"/>
    <w:basedOn w:val="Normal"/>
    <w:link w:val="PiedepginaCar"/>
    <w:uiPriority w:val="99"/>
    <w:unhideWhenUsed/>
    <w:rsid w:val="0081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1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8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61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5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7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042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842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47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7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29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403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act.php?id=BOE-A-1986-9865" TargetMode="External"/><Relationship Id="rId13" Type="http://schemas.openxmlformats.org/officeDocument/2006/relationships/hyperlink" Target="https://www.boe.es/buscar/act.php?id=BOE-A-1955-10057" TargetMode="External"/><Relationship Id="rId18" Type="http://schemas.openxmlformats.org/officeDocument/2006/relationships/hyperlink" Target="https://www.aytolalaguna.es/ayuntamiento/normativas-municipales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boe.es/buscar/act.php?id=BOE-A-1986-9865" TargetMode="External"/><Relationship Id="rId12" Type="http://schemas.openxmlformats.org/officeDocument/2006/relationships/hyperlink" Target="https://www.boe.es/buscar/act.php?id=BOE-A-1986-33252" TargetMode="External"/><Relationship Id="rId17" Type="http://schemas.openxmlformats.org/officeDocument/2006/relationships/hyperlink" Target="https://www.aytolalaguna.es/ayuntamiento/normativas-municipales/Reglamento-Organico-del-Excmo.-Ayuntamiento-de-San-Cristobal-de-La-Lagun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oe.es/buscar/doc.php?id=BOE-A-2015-111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e.es/buscar/act.php?id=BOE-A-2015-1056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oe.es/buscar/act.php?id=BOE-A-2015-4620&amp;p=20151231&amp;tn=2" TargetMode="External"/><Relationship Id="rId10" Type="http://schemas.openxmlformats.org/officeDocument/2006/relationships/hyperlink" Target="https://www.boe.es/buscar/act.php?id=BOE-A-2015-10565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oe.es/diario_boe/txt.php?id=BOE-A-2013-13756" TargetMode="External"/><Relationship Id="rId14" Type="http://schemas.openxmlformats.org/officeDocument/2006/relationships/hyperlink" Target="https://www.boe.es/buscar/doc.php?id=BOE-A-2013-1288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1875</Characters>
  <Application>Microsoft Office Word</Application>
  <DocSecurity>0</DocSecurity>
  <Lines>15</Lines>
  <Paragraphs>4</Paragraphs>
  <ScaleCrop>false</ScaleCrop>
  <Company>Ayto La Laguna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Marrero Salas</dc:creator>
  <cp:keywords/>
  <dc:description/>
  <cp:lastModifiedBy>Moisés Marrero Salas</cp:lastModifiedBy>
  <cp:revision>1</cp:revision>
  <dcterms:created xsi:type="dcterms:W3CDTF">2023-10-18T15:44:00Z</dcterms:created>
  <dcterms:modified xsi:type="dcterms:W3CDTF">2023-10-18T15:45:00Z</dcterms:modified>
</cp:coreProperties>
</file>